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48" w:rsidRDefault="000B7E48" w:rsidP="000B7E48">
      <w:pPr>
        <w:spacing w:line="240" w:lineRule="auto"/>
        <w:jc w:val="both"/>
        <w:rPr>
          <w:b/>
        </w:rPr>
      </w:pPr>
      <w:r>
        <w:rPr>
          <w:b/>
        </w:rPr>
        <w:t>--------------------------SESIÓN DE CABILDO ORDINARIAACTA NUMERO 15 QUINCE-------------------------</w:t>
      </w:r>
    </w:p>
    <w:p w:rsidR="000B7E48" w:rsidRDefault="000B7E48" w:rsidP="000B7E48">
      <w:pPr>
        <w:spacing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SECRETARIO GENERAL </w:t>
      </w:r>
      <w:r>
        <w:rPr>
          <w:b/>
          <w:sz w:val="20"/>
          <w:szCs w:val="20"/>
        </w:rPr>
        <w:t>ARQ. JORGE OMAR RODRÍGUEZ SANDOVAL</w:t>
      </w:r>
      <w:r>
        <w:rPr>
          <w:b/>
        </w:rPr>
        <w:t xml:space="preserve">: </w:t>
      </w:r>
      <w:r>
        <w:t xml:space="preserve">En el municipio de Valle de Juárez, Jalisco, siendo las 9:00horas,  del día 31 treinta y uno de </w:t>
      </w:r>
      <w:proofErr w:type="spellStart"/>
      <w:r>
        <w:t>Mayodel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CABILDOORDINARIA ACTA NUMERO 15para la cual fueron convocados, para el desahogo del siguiente orden del Día:-------------</w:t>
      </w:r>
    </w:p>
    <w:p w:rsidR="000B7E48" w:rsidRDefault="000B7E48" w:rsidP="000B7E48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0B7E48" w:rsidRDefault="000B7E48" w:rsidP="000B7E4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1.- </w:t>
      </w:r>
      <w:r>
        <w:rPr>
          <w:sz w:val="20"/>
          <w:szCs w:val="20"/>
        </w:rPr>
        <w:t>LISTA DE ASISTENCIA Y DECLARACIÓN DE QUÓRUM LEGAL.-------------------------------------------------------</w:t>
      </w:r>
    </w:p>
    <w:p w:rsidR="000B7E48" w:rsidRDefault="000B7E48" w:rsidP="000B7E4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2.- </w:t>
      </w:r>
      <w:r>
        <w:rPr>
          <w:sz w:val="20"/>
          <w:szCs w:val="20"/>
        </w:rPr>
        <w:t>LECTURA Y EN SU CASO APROBACIÓN DEL ORDEN DEL DÍA-------------------------------------------------------</w:t>
      </w:r>
    </w:p>
    <w:p w:rsidR="000B7E48" w:rsidRDefault="000B7E48" w:rsidP="000B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PUNTO 3.- </w:t>
      </w:r>
      <w:r>
        <w:rPr>
          <w:sz w:val="20"/>
          <w:szCs w:val="20"/>
        </w:rPr>
        <w:t>LA APROBACIÓN DEL PLENO DEL H AYUNTAMIENTO DE VALLE DE JUAREZ, DEL PROYECTO DE DECRETO 25833/LXI/16  PARA MODIFICACIONES A LOS ARTÍCULOS 2, 4, 6, 9, 11, 12, 28, 34, 47, 70, 78, 84 Y EL NOMBRE DEL CAPÍTULO I DEL TÍTULO SEGUNDO DE LA CONSTITUCIÓN POLÍTICA DEL ESTADO DE JALISCO EN MATERIA DE PARTICIPACIÓN SOCIAL.--------------------------------------------------------------------------------------------------</w:t>
      </w:r>
    </w:p>
    <w:p w:rsidR="000B7E48" w:rsidRDefault="000B7E48" w:rsidP="000B7E4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4.- </w:t>
      </w:r>
      <w:r>
        <w:rPr>
          <w:sz w:val="20"/>
          <w:szCs w:val="20"/>
        </w:rPr>
        <w:t>CREACION Y ASIGNACION DE LA COMISION EDILICIA PERMANENTE DE INNOVACION, CIENCIA Y TECNOLOGIA, CON BASE AL ACUERDO LEGISLATIVO NUMERO 314/LXI/16.--------------------------------------------------</w:t>
      </w:r>
    </w:p>
    <w:p w:rsidR="000B7E48" w:rsidRDefault="000B7E48" w:rsidP="000B7E48">
      <w:pPr>
        <w:pStyle w:val="Sinespaciad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PUNTO 5.- </w:t>
      </w:r>
      <w:r>
        <w:rPr>
          <w:sz w:val="20"/>
          <w:szCs w:val="20"/>
        </w:rPr>
        <w:t>APROBACION PARA OBRA PÚBLICA 2016 DEL FONDO DE PROYECTOS DE DESARROLLO REGIONAL.---</w:t>
      </w:r>
    </w:p>
    <w:p w:rsidR="000B7E48" w:rsidRDefault="000B7E48" w:rsidP="000B7E48">
      <w:pPr>
        <w:pStyle w:val="Prrafodelista"/>
        <w:tabs>
          <w:tab w:val="left" w:pos="0"/>
        </w:tabs>
        <w:spacing w:after="0" w:line="240" w:lineRule="auto"/>
        <w:ind w:left="0" w:right="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6.- </w:t>
      </w:r>
      <w:r>
        <w:rPr>
          <w:sz w:val="20"/>
          <w:szCs w:val="20"/>
        </w:rPr>
        <w:t>APROBACION PARA OBRA PUBLICA FONDO COMÚN CONCURSABLE PARA LA INFRAESTRUCTURA (FOCOCI) 2016.------------------------------------------------------------------------------------------------------------------------------</w:t>
      </w:r>
    </w:p>
    <w:p w:rsidR="000B7E48" w:rsidRDefault="000B7E48" w:rsidP="000B7E48">
      <w:pPr>
        <w:pStyle w:val="Prrafodelista"/>
        <w:tabs>
          <w:tab w:val="left" w:pos="0"/>
        </w:tabs>
        <w:spacing w:after="0" w:line="240" w:lineRule="auto"/>
        <w:ind w:left="0" w:right="49"/>
        <w:jc w:val="both"/>
        <w:rPr>
          <w:sz w:val="20"/>
          <w:szCs w:val="20"/>
        </w:rPr>
      </w:pPr>
      <w:r>
        <w:rPr>
          <w:b/>
          <w:sz w:val="20"/>
          <w:szCs w:val="20"/>
        </w:rPr>
        <w:t>PUNTO 7</w:t>
      </w:r>
      <w:r>
        <w:rPr>
          <w:sz w:val="20"/>
          <w:szCs w:val="20"/>
        </w:rPr>
        <w:t>.-  SE TURNA A LA COMISION EDILICIA DE GOBERNACION PARA ESTUDIO Y ANALISIS EL “REGLAMENTO TIPO CIUDADES HERMANAS PARA MUNICIPIOS DEL ESTADO DE JALISCO”.---------------------------</w:t>
      </w:r>
    </w:p>
    <w:p w:rsidR="000B7E48" w:rsidRDefault="000B7E48" w:rsidP="000B7E4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8.- </w:t>
      </w:r>
      <w:r>
        <w:rPr>
          <w:sz w:val="20"/>
          <w:szCs w:val="20"/>
        </w:rPr>
        <w:t>ACTUALIZACION DEL ACTA DEL CONSEJO MUNICIPAL DE PORTECCION CIVIL DE VALLE DE JUÁREZ.----</w:t>
      </w:r>
    </w:p>
    <w:p w:rsidR="000B7E48" w:rsidRDefault="000B7E48" w:rsidP="000B7E4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9.- </w:t>
      </w:r>
      <w:r>
        <w:rPr>
          <w:sz w:val="20"/>
          <w:szCs w:val="20"/>
        </w:rPr>
        <w:t>ASUNTOS GENERALES--------------------------------------------------------------------------------------------------------</w:t>
      </w:r>
    </w:p>
    <w:p w:rsidR="000B7E48" w:rsidRDefault="000B7E48" w:rsidP="000B7E4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10.- </w:t>
      </w:r>
      <w:r>
        <w:rPr>
          <w:sz w:val="20"/>
          <w:szCs w:val="20"/>
        </w:rPr>
        <w:t>CLAUSURA DE LA SESIÓN------------------------------------------------------------------------------------------------------------------------------------------------------------------------------------------------------------------------------------------------------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B7E48"/>
    <w:rsid w:val="000B7E48"/>
    <w:rsid w:val="001C79B2"/>
    <w:rsid w:val="004C7581"/>
    <w:rsid w:val="00537F34"/>
    <w:rsid w:val="00594EC5"/>
    <w:rsid w:val="006B7A33"/>
    <w:rsid w:val="007B52BD"/>
    <w:rsid w:val="008358C6"/>
    <w:rsid w:val="009E49D2"/>
    <w:rsid w:val="00BA5EE7"/>
    <w:rsid w:val="00DD1809"/>
    <w:rsid w:val="00E64892"/>
    <w:rsid w:val="00E97CDF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4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7E48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0B7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2016-11-16T20:13:00Z</dcterms:created>
  <dcterms:modified xsi:type="dcterms:W3CDTF">2016-11-16T20:14:00Z</dcterms:modified>
</cp:coreProperties>
</file>